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2" w:rsidRPr="00527D38" w:rsidRDefault="00950342" w:rsidP="005055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7D38">
        <w:rPr>
          <w:rFonts w:ascii="Times New Roman" w:hAnsi="Times New Roman" w:cs="Times New Roman"/>
          <w:b/>
          <w:bCs/>
          <w:sz w:val="28"/>
          <w:szCs w:val="28"/>
        </w:rPr>
        <w:t>MAKERERE COLLEGE SCHOOL</w:t>
      </w:r>
    </w:p>
    <w:p w:rsidR="00950342" w:rsidRPr="00527D38" w:rsidRDefault="00950342" w:rsidP="005055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7D38">
        <w:rPr>
          <w:rFonts w:ascii="Times New Roman" w:hAnsi="Times New Roman" w:cs="Times New Roman"/>
          <w:b/>
          <w:bCs/>
          <w:sz w:val="28"/>
          <w:szCs w:val="28"/>
        </w:rPr>
        <w:t>S.6. APPLIED MATHEMATICS MID TERM 1 EXAM 2012</w:t>
      </w:r>
    </w:p>
    <w:p w:rsidR="00950342" w:rsidRPr="00527D38" w:rsidRDefault="00950342" w:rsidP="005055F0">
      <w:pPr>
        <w:spacing w:line="360" w:lineRule="auto"/>
        <w:rPr>
          <w:rFonts w:ascii="Times New Roman" w:hAnsi="Times New Roman" w:cs="Times New Roman"/>
          <w:b/>
          <w:bCs/>
          <w:i/>
          <w:iCs/>
        </w:rPr>
      </w:pPr>
      <w:r w:rsidRPr="00527D38">
        <w:rPr>
          <w:rFonts w:ascii="Times New Roman" w:hAnsi="Times New Roman" w:cs="Times New Roman"/>
          <w:b/>
          <w:bCs/>
          <w:i/>
          <w:iCs/>
        </w:rPr>
        <w:t xml:space="preserve"> INSTRUCTIONS TO CANDIDATES:</w:t>
      </w:r>
    </w:p>
    <w:p w:rsidR="00950342" w:rsidRPr="00527D38" w:rsidRDefault="00950342" w:rsidP="005055F0">
      <w:pPr>
        <w:spacing w:line="360" w:lineRule="auto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Answer </w:t>
      </w:r>
      <w:r w:rsidRPr="00527D38">
        <w:rPr>
          <w:rFonts w:ascii="Times New Roman" w:hAnsi="Times New Roman" w:cs="Times New Roman"/>
          <w:b/>
          <w:bCs/>
        </w:rPr>
        <w:t>all</w:t>
      </w:r>
      <w:r w:rsidRPr="00527D38">
        <w:rPr>
          <w:rFonts w:ascii="Times New Roman" w:hAnsi="Times New Roman" w:cs="Times New Roman"/>
        </w:rPr>
        <w:t xml:space="preserve"> questions</w:t>
      </w:r>
    </w:p>
    <w:p w:rsidR="00950342" w:rsidRPr="00527D38" w:rsidRDefault="00950342" w:rsidP="005055F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27D38">
        <w:rPr>
          <w:rFonts w:ascii="Times New Roman" w:hAnsi="Times New Roman" w:cs="Times New Roman"/>
          <w:b/>
          <w:bCs/>
        </w:rPr>
        <w:t>Time: 1 hour</w:t>
      </w:r>
    </w:p>
    <w:p w:rsidR="00950342" w:rsidRPr="00527D38" w:rsidRDefault="00950342" w:rsidP="009913B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(a) Two numbers </w:t>
      </w:r>
      <w:r w:rsidRPr="00527D38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3.5pt" o:ole="">
            <v:imagedata r:id="rId7" o:title=""/>
          </v:shape>
          <o:OLEObject Type="Embed" ProgID="Equation.3" ShapeID="_x0000_i1025" DrawAspect="Content" ObjectID="_1392816379" r:id="rId8"/>
        </w:object>
      </w:r>
      <w:r w:rsidRPr="00527D38">
        <w:rPr>
          <w:rFonts w:ascii="Times New Roman" w:hAnsi="Times New Roman" w:cs="Times New Roman"/>
        </w:rPr>
        <w:t xml:space="preserve"> and </w:t>
      </w:r>
      <w:r w:rsidRPr="00527D38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026" type="#_x0000_t75" style="width:12pt;height:13.5pt" o:ole="">
            <v:imagedata r:id="rId9" o:title=""/>
          </v:shape>
          <o:OLEObject Type="Embed" ProgID="Equation.3" ShapeID="_x0000_i1026" DrawAspect="Content" ObjectID="_1392816380" r:id="rId10"/>
        </w:object>
      </w:r>
      <w:r w:rsidRPr="00527D38">
        <w:rPr>
          <w:rFonts w:ascii="Times New Roman" w:hAnsi="Times New Roman" w:cs="Times New Roman"/>
        </w:rPr>
        <w:t xml:space="preserve"> are rounded to</w:t>
      </w:r>
      <w:r w:rsidRPr="00527D38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27" type="#_x0000_t75" style="width:9.75pt;height:11.25pt" o:ole="">
            <v:imagedata r:id="rId11" o:title=""/>
          </v:shape>
          <o:OLEObject Type="Embed" ProgID="Equation.3" ShapeID="_x0000_i1027" DrawAspect="Content" ObjectID="_1392816381" r:id="rId12"/>
        </w:object>
      </w:r>
      <w:r w:rsidRPr="00527D38">
        <w:rPr>
          <w:rFonts w:ascii="Times New Roman" w:hAnsi="Times New Roman" w:cs="Times New Roman"/>
        </w:rPr>
        <w:t xml:space="preserve"> and </w:t>
      </w:r>
      <w:r w:rsidRPr="00527D38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028" type="#_x0000_t75" style="width:9.75pt;height:14.25pt" o:ole="">
            <v:imagedata r:id="rId13" o:title=""/>
          </v:shape>
          <o:OLEObject Type="Embed" ProgID="Equation.3" ShapeID="_x0000_i1028" DrawAspect="Content" ObjectID="_1392816382" r:id="rId14"/>
        </w:object>
      </w:r>
      <w:r w:rsidRPr="00527D38">
        <w:rPr>
          <w:rFonts w:ascii="Times New Roman" w:hAnsi="Times New Roman" w:cs="Times New Roman"/>
          <w:sz w:val="24"/>
          <w:szCs w:val="24"/>
        </w:rPr>
        <w:t>with errors</w:t>
      </w:r>
      <w:r w:rsidRPr="00527D38">
        <w:rPr>
          <w:rFonts w:ascii="Times New Roman" w:hAnsi="Times New Roman" w:cs="Times New Roman"/>
          <w:position w:val="-10"/>
          <w:sz w:val="24"/>
          <w:szCs w:val="24"/>
        </w:rPr>
        <w:object w:dxaOrig="240" w:dyaOrig="340">
          <v:shape id="_x0000_i1029" type="#_x0000_t75" style="width:12pt;height:17.25pt" o:ole="">
            <v:imagedata r:id="rId15" o:title=""/>
          </v:shape>
          <o:OLEObject Type="Embed" ProgID="Equation.3" ShapeID="_x0000_i1029" DrawAspect="Content" ObjectID="_1392816383" r:id="rId16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and </w:t>
      </w:r>
      <w:r w:rsidRPr="00527D38">
        <w:rPr>
          <w:rFonts w:ascii="Times New Roman" w:hAnsi="Times New Roman" w:cs="Times New Roman"/>
          <w:position w:val="-10"/>
          <w:sz w:val="24"/>
          <w:szCs w:val="24"/>
        </w:rPr>
        <w:object w:dxaOrig="260" w:dyaOrig="340">
          <v:shape id="_x0000_i1030" type="#_x0000_t75" style="width:12.75pt;height:17.25pt" o:ole="">
            <v:imagedata r:id="rId17" o:title=""/>
          </v:shape>
          <o:OLEObject Type="Embed" ProgID="Equation.3" ShapeID="_x0000_i1030" DrawAspect="Content" ObjectID="_1392816384" r:id="rId18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 respectively. Show that the maximum possible relative error in using </w:t>
      </w:r>
      <w:r w:rsidRPr="00527D38">
        <w:rPr>
          <w:rFonts w:ascii="Times New Roman" w:hAnsi="Times New Roman" w:cs="Times New Roman"/>
          <w:position w:val="-6"/>
          <w:sz w:val="24"/>
          <w:szCs w:val="24"/>
        </w:rPr>
        <w:object w:dxaOrig="320" w:dyaOrig="279">
          <v:shape id="_x0000_i1031" type="#_x0000_t75" style="width:15.75pt;height:14.25pt" o:ole="">
            <v:imagedata r:id="rId19" o:title=""/>
          </v:shape>
          <o:OLEObject Type="Embed" ProgID="Equation.3" ShapeID="_x0000_i1031" DrawAspect="Content" ObjectID="_1392816385" r:id="rId20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as an estimation for </w:t>
      </w:r>
      <w:r w:rsidRPr="00527D38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032" type="#_x0000_t75" style="width:19.5pt;height:13.5pt" o:ole="">
            <v:imagedata r:id="rId21" o:title=""/>
          </v:shape>
          <o:OLEObject Type="Embed" ProgID="Equation.3" ShapeID="_x0000_i1032" DrawAspect="Content" ObjectID="_1392816386" r:id="rId22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is </w:t>
      </w:r>
      <w:r w:rsidRPr="00527D38">
        <w:rPr>
          <w:rFonts w:ascii="Times New Roman" w:hAnsi="Times New Roman" w:cs="Times New Roman"/>
          <w:position w:val="-30"/>
          <w:sz w:val="24"/>
          <w:szCs w:val="24"/>
        </w:rPr>
        <w:object w:dxaOrig="920" w:dyaOrig="720">
          <v:shape id="_x0000_i1033" type="#_x0000_t75" style="width:44.25pt;height:36pt" o:ole="">
            <v:imagedata r:id="rId23" o:title=""/>
          </v:shape>
          <o:OLEObject Type="Embed" ProgID="Equation.3" ShapeID="_x0000_i1033" DrawAspect="Content" ObjectID="_1392816387" r:id="rId24"/>
        </w:object>
      </w:r>
    </w:p>
    <w:p w:rsidR="00950342" w:rsidRPr="00527D38" w:rsidRDefault="00950342" w:rsidP="00527D38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(b) Given that the area of a scalene triangle is </w:t>
      </w:r>
      <w:r w:rsidRPr="00527D38">
        <w:rPr>
          <w:rFonts w:ascii="Times New Roman" w:hAnsi="Times New Roman" w:cs="Times New Roman"/>
          <w:position w:val="-24"/>
          <w:sz w:val="24"/>
          <w:szCs w:val="24"/>
        </w:rPr>
        <w:object w:dxaOrig="1380" w:dyaOrig="620">
          <v:shape id="_x0000_i1034" type="#_x0000_t75" style="width:69pt;height:30.75pt" o:ole="">
            <v:imagedata r:id="rId25" o:title=""/>
          </v:shape>
          <o:OLEObject Type="Embed" ProgID="Equation.3" ShapeID="_x0000_i1034" DrawAspect="Content" ObjectID="_1392816388" r:id="rId26"/>
        </w:object>
      </w:r>
      <w:r w:rsidRPr="00527D38">
        <w:rPr>
          <w:rFonts w:ascii="Times New Roman" w:hAnsi="Times New Roman" w:cs="Times New Roman"/>
          <w:sz w:val="24"/>
          <w:szCs w:val="24"/>
        </w:rPr>
        <w:t>. If</w:t>
      </w:r>
      <w:r w:rsidRPr="00527D38">
        <w:rPr>
          <w:rFonts w:ascii="Times New Roman" w:hAnsi="Times New Roman" w:cs="Times New Roman"/>
          <w:position w:val="-14"/>
          <w:sz w:val="24"/>
          <w:szCs w:val="24"/>
        </w:rPr>
        <w:object w:dxaOrig="820" w:dyaOrig="400">
          <v:shape id="_x0000_i1035" type="#_x0000_t75" style="width:39.75pt;height:20.25pt" o:ole="">
            <v:imagedata r:id="rId27" o:title=""/>
          </v:shape>
          <o:OLEObject Type="Embed" ProgID="Equation.3" ShapeID="_x0000_i1035" DrawAspect="Content" ObjectID="_1392816389" r:id="rId28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, </w:t>
      </w:r>
      <w:r w:rsidRPr="00527D38">
        <w:rPr>
          <w:rFonts w:ascii="Times New Roman" w:hAnsi="Times New Roman" w:cs="Times New Roman"/>
          <w:position w:val="-14"/>
          <w:sz w:val="24"/>
          <w:szCs w:val="24"/>
        </w:rPr>
        <w:object w:dxaOrig="900" w:dyaOrig="400">
          <v:shape id="_x0000_i1036" type="#_x0000_t75" style="width:43.5pt;height:20.25pt" o:ole="">
            <v:imagedata r:id="rId29" o:title=""/>
          </v:shape>
          <o:OLEObject Type="Embed" ProgID="Equation.3" ShapeID="_x0000_i1036" DrawAspect="Content" ObjectID="_1392816390" r:id="rId30"/>
        </w:object>
      </w:r>
      <w:r w:rsidRPr="00527D38">
        <w:rPr>
          <w:rFonts w:ascii="Times New Roman" w:hAnsi="Times New Roman" w:cs="Times New Roman"/>
        </w:rPr>
        <w:t xml:space="preserve">and </w:t>
      </w:r>
      <w:r w:rsidRPr="00527D38">
        <w:rPr>
          <w:rFonts w:ascii="Times New Roman" w:hAnsi="Times New Roman" w:cs="Times New Roman"/>
          <w:position w:val="-6"/>
          <w:sz w:val="24"/>
          <w:szCs w:val="24"/>
        </w:rPr>
        <w:object w:dxaOrig="780" w:dyaOrig="320">
          <v:shape id="_x0000_i1037" type="#_x0000_t75" style="width:37.5pt;height:16.5pt" o:ole="">
            <v:imagedata r:id="rId31" o:title=""/>
          </v:shape>
          <o:OLEObject Type="Embed" ProgID="Equation.3" ShapeID="_x0000_i1037" DrawAspect="Content" ObjectID="_1392816391" r:id="rId32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and are </w:t>
      </w:r>
      <w:r w:rsidRPr="00527D38">
        <w:rPr>
          <w:rFonts w:ascii="Times New Roman" w:hAnsi="Times New Roman" w:cs="Times New Roman"/>
        </w:rPr>
        <w:t>measured with maximum possible errors of 0.05, 0.05 and 0.5 respectively. Find the percentage error in the area of the triangle.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r w:rsidRPr="00527D3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12</w:t>
      </w:r>
      <w:r w:rsidRPr="00527D38">
        <w:rPr>
          <w:rFonts w:ascii="Times New Roman" w:hAnsi="Times New Roman" w:cs="Times New Roman"/>
        </w:rPr>
        <w:t xml:space="preserve"> marks)</w:t>
      </w:r>
    </w:p>
    <w:p w:rsidR="00950342" w:rsidRPr="00527D38" w:rsidRDefault="00950342" w:rsidP="005055F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Find the interval within which the exact value of </w:t>
      </w:r>
      <w:r w:rsidRPr="00527D38">
        <w:rPr>
          <w:rFonts w:ascii="Times New Roman" w:hAnsi="Times New Roman" w:cs="Times New Roman"/>
          <w:position w:val="-24"/>
          <w:sz w:val="24"/>
          <w:szCs w:val="24"/>
        </w:rPr>
        <w:object w:dxaOrig="2460" w:dyaOrig="620">
          <v:shape id="_x0000_i1038" type="#_x0000_t75" style="width:119.25pt;height:31.5pt" o:ole="">
            <v:imagedata r:id="rId33" o:title=""/>
          </v:shape>
          <o:OLEObject Type="Embed" ProgID="Equation.3" ShapeID="_x0000_i1038" DrawAspect="Content" ObjectID="_1392816392" r:id="rId34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if all the numbers are rounded to the given number of decimal places. </w:t>
      </w:r>
      <w:r w:rsidRPr="00527D38">
        <w:rPr>
          <w:rFonts w:ascii="Times New Roman" w:hAnsi="Times New Roman" w:cs="Times New Roman"/>
          <w:sz w:val="24"/>
          <w:szCs w:val="24"/>
        </w:rPr>
        <w:tab/>
      </w:r>
      <w:r w:rsidRPr="00527D38">
        <w:rPr>
          <w:rFonts w:ascii="Times New Roman" w:hAnsi="Times New Roman" w:cs="Times New Roman"/>
          <w:sz w:val="24"/>
          <w:szCs w:val="24"/>
        </w:rPr>
        <w:tab/>
      </w:r>
      <w:r w:rsidRPr="00527D38">
        <w:rPr>
          <w:rFonts w:ascii="Times New Roman" w:hAnsi="Times New Roman" w:cs="Times New Roman"/>
          <w:sz w:val="24"/>
          <w:szCs w:val="24"/>
        </w:rPr>
        <w:tab/>
      </w:r>
      <w:r w:rsidRPr="00527D38">
        <w:rPr>
          <w:rFonts w:ascii="Times New Roman" w:hAnsi="Times New Roman" w:cs="Times New Roman"/>
          <w:sz w:val="24"/>
          <w:szCs w:val="24"/>
        </w:rPr>
        <w:tab/>
      </w:r>
      <w:r w:rsidRPr="00527D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27D3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6</w:t>
      </w:r>
      <w:r w:rsidRPr="00527D38">
        <w:rPr>
          <w:rFonts w:ascii="Times New Roman" w:hAnsi="Times New Roman" w:cs="Times New Roman"/>
        </w:rPr>
        <w:t xml:space="preserve"> marks)</w:t>
      </w:r>
    </w:p>
    <w:p w:rsidR="00950342" w:rsidRPr="00527D38" w:rsidRDefault="00950342" w:rsidP="005055F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>The temperatures (</w:t>
      </w:r>
      <w:r w:rsidRPr="00527D38">
        <w:rPr>
          <w:rFonts w:ascii="Times New Roman" w:hAnsi="Times New Roman" w:cs="Times New Roman"/>
          <w:vertAlign w:val="superscript"/>
        </w:rPr>
        <w:t>0</w:t>
      </w:r>
      <w:r w:rsidRPr="00527D38">
        <w:rPr>
          <w:rFonts w:ascii="Times New Roman" w:hAnsi="Times New Roman" w:cs="Times New Roman"/>
        </w:rPr>
        <w:t>C) of a cooling body measured every 10 minutes are 86, 74, 60, and 44. if the body’s initial temperature is 97</w:t>
      </w:r>
      <w:r w:rsidRPr="00527D38">
        <w:rPr>
          <w:rFonts w:ascii="Times New Roman" w:hAnsi="Times New Roman" w:cs="Times New Roman"/>
          <w:vertAlign w:val="superscript"/>
        </w:rPr>
        <w:t>0</w:t>
      </w:r>
      <w:r w:rsidRPr="00527D38">
        <w:rPr>
          <w:rFonts w:ascii="Times New Roman" w:hAnsi="Times New Roman" w:cs="Times New Roman"/>
        </w:rPr>
        <w:t>C, find the:</w:t>
      </w:r>
    </w:p>
    <w:p w:rsidR="00950342" w:rsidRPr="00527D38" w:rsidRDefault="00950342" w:rsidP="005055F0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>(i) time taken for the body to cool to 63</w:t>
      </w:r>
      <w:r w:rsidRPr="00527D38">
        <w:rPr>
          <w:rFonts w:ascii="Times New Roman" w:hAnsi="Times New Roman" w:cs="Times New Roman"/>
          <w:vertAlign w:val="superscript"/>
        </w:rPr>
        <w:t>0</w:t>
      </w:r>
      <w:r w:rsidRPr="00527D38">
        <w:rPr>
          <w:rFonts w:ascii="Times New Roman" w:hAnsi="Times New Roman" w:cs="Times New Roman"/>
        </w:rPr>
        <w:t xml:space="preserve">C  </w:t>
      </w:r>
    </w:p>
    <w:p w:rsidR="00950342" w:rsidRPr="00527D38" w:rsidRDefault="00950342" w:rsidP="005055F0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>(ii) temperature of the b</w:t>
      </w:r>
      <w:r>
        <w:rPr>
          <w:rFonts w:ascii="Times New Roman" w:hAnsi="Times New Roman" w:cs="Times New Roman"/>
        </w:rPr>
        <w:t>ody after 45 minutes.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527D38">
        <w:rPr>
          <w:rFonts w:ascii="Times New Roman" w:hAnsi="Times New Roman" w:cs="Times New Roman"/>
        </w:rPr>
        <w:t xml:space="preserve">     (</w:t>
      </w:r>
      <w:r>
        <w:rPr>
          <w:rFonts w:ascii="Times New Roman" w:hAnsi="Times New Roman" w:cs="Times New Roman"/>
        </w:rPr>
        <w:t>6</w:t>
      </w:r>
      <w:r w:rsidRPr="00527D38">
        <w:rPr>
          <w:rFonts w:ascii="Times New Roman" w:hAnsi="Times New Roman" w:cs="Times New Roman"/>
        </w:rPr>
        <w:t xml:space="preserve"> marks)</w:t>
      </w:r>
    </w:p>
    <w:p w:rsidR="00950342" w:rsidRPr="00527D38" w:rsidRDefault="00950342" w:rsidP="005055F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>For a discrete random variable X, the cumulative distribution function F(X) is as shown below: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6"/>
        <w:gridCol w:w="956"/>
        <w:gridCol w:w="950"/>
        <w:gridCol w:w="936"/>
        <w:gridCol w:w="936"/>
        <w:gridCol w:w="950"/>
      </w:tblGrid>
      <w:tr w:rsidR="00950342" w:rsidRPr="0061005D">
        <w:tc>
          <w:tcPr>
            <w:tcW w:w="99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780" w:dyaOrig="320">
                <v:shape id="_x0000_i1039" type="#_x0000_t75" style="width:39pt;height:15.75pt" o:ole="">
                  <v:imagedata r:id="rId35" o:title=""/>
                </v:shape>
                <o:OLEObject Type="Embed" ProgID="Equation.3" ShapeID="_x0000_i1039" DrawAspect="Content" ObjectID="_1392816393" r:id="rId36"/>
              </w:object>
            </w:r>
          </w:p>
        </w:tc>
        <w:tc>
          <w:tcPr>
            <w:tcW w:w="95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260" w:dyaOrig="320">
                <v:shape id="_x0000_i1040" type="#_x0000_t75" style="width:12.75pt;height:15.75pt" o:ole="">
                  <v:imagedata r:id="rId37" o:title=""/>
                </v:shape>
                <o:OLEObject Type="Embed" ProgID="Equation.3" ShapeID="_x0000_i1040" DrawAspect="Content" ObjectID="_1392816394" r:id="rId38"/>
              </w:object>
            </w:r>
          </w:p>
        </w:tc>
        <w:tc>
          <w:tcPr>
            <w:tcW w:w="75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4"/>
                <w:sz w:val="24"/>
                <w:szCs w:val="24"/>
              </w:rPr>
              <w:object w:dxaOrig="360" w:dyaOrig="300">
                <v:shape id="_x0000_i1041" type="#_x0000_t75" style="width:18pt;height:15pt" o:ole="">
                  <v:imagedata r:id="rId39" o:title=""/>
                </v:shape>
                <o:OLEObject Type="Embed" ProgID="Equation.3" ShapeID="_x0000_i1041" DrawAspect="Content" ObjectID="_1392816395" r:id="rId40"/>
              </w:object>
            </w:r>
          </w:p>
        </w:tc>
        <w:tc>
          <w:tcPr>
            <w:tcW w:w="75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4"/>
                <w:sz w:val="24"/>
                <w:szCs w:val="24"/>
              </w:rPr>
              <w:object w:dxaOrig="380" w:dyaOrig="300">
                <v:shape id="_x0000_i1042" type="#_x0000_t75" style="width:18.75pt;height:15pt" o:ole="">
                  <v:imagedata r:id="rId41" o:title=""/>
                </v:shape>
                <o:OLEObject Type="Embed" ProgID="Equation.3" ShapeID="_x0000_i1042" DrawAspect="Content" ObjectID="_1392816396" r:id="rId42"/>
              </w:object>
            </w:r>
          </w:p>
        </w:tc>
        <w:tc>
          <w:tcPr>
            <w:tcW w:w="63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380" w:dyaOrig="320">
                <v:shape id="_x0000_i1043" type="#_x0000_t75" style="width:18.75pt;height:15.75pt" o:ole="">
                  <v:imagedata r:id="rId43" o:title=""/>
                </v:shape>
                <o:OLEObject Type="Embed" ProgID="Equation.3" ShapeID="_x0000_i1043" DrawAspect="Content" ObjectID="_1392816397" r:id="rId44"/>
              </w:object>
            </w:r>
          </w:p>
        </w:tc>
        <w:tc>
          <w:tcPr>
            <w:tcW w:w="59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380" w:dyaOrig="320">
                <v:shape id="_x0000_i1044" type="#_x0000_t75" style="width:18.75pt;height:15.75pt" o:ole="">
                  <v:imagedata r:id="rId45" o:title=""/>
                </v:shape>
                <o:OLEObject Type="Embed" ProgID="Equation.3" ShapeID="_x0000_i1044" DrawAspect="Content" ObjectID="_1392816398" r:id="rId46"/>
              </w:object>
            </w:r>
          </w:p>
        </w:tc>
      </w:tr>
      <w:tr w:rsidR="00950342" w:rsidRPr="0061005D">
        <w:tc>
          <w:tcPr>
            <w:tcW w:w="99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520" w:dyaOrig="260">
                <v:shape id="_x0000_i1045" type="#_x0000_t75" style="width:26.25pt;height:12.75pt" o:ole="">
                  <v:imagedata r:id="rId47" o:title=""/>
                </v:shape>
                <o:OLEObject Type="Embed" ProgID="Equation.3" ShapeID="_x0000_i1045" DrawAspect="Content" ObjectID="_1392816399" r:id="rId48"/>
              </w:object>
            </w:r>
          </w:p>
        </w:tc>
        <w:tc>
          <w:tcPr>
            <w:tcW w:w="95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740" w:dyaOrig="279">
                <v:shape id="_x0000_i1046" type="#_x0000_t75" style="width:36.75pt;height:14.25pt" o:ole="">
                  <v:imagedata r:id="rId49" o:title=""/>
                </v:shape>
                <o:OLEObject Type="Embed" ProgID="Equation.3" ShapeID="_x0000_i1046" DrawAspect="Content" ObjectID="_1392816400" r:id="rId50"/>
              </w:object>
            </w:r>
          </w:p>
        </w:tc>
        <w:tc>
          <w:tcPr>
            <w:tcW w:w="756" w:type="dxa"/>
          </w:tcPr>
          <w:p w:rsidR="00950342" w:rsidRPr="0061005D" w:rsidRDefault="00950342" w:rsidP="00610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740" w:dyaOrig="279">
                <v:shape id="_x0000_i1047" type="#_x0000_t75" style="width:36.75pt;height:14.25pt" o:ole="">
                  <v:imagedata r:id="rId51" o:title=""/>
                </v:shape>
                <o:OLEObject Type="Embed" ProgID="Equation.3" ShapeID="_x0000_i1047" DrawAspect="Content" ObjectID="_1392816401" r:id="rId52"/>
              </w:object>
            </w:r>
          </w:p>
        </w:tc>
        <w:tc>
          <w:tcPr>
            <w:tcW w:w="756" w:type="dxa"/>
          </w:tcPr>
          <w:p w:rsidR="00950342" w:rsidRPr="0061005D" w:rsidRDefault="00950342" w:rsidP="00610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720" w:dyaOrig="279">
                <v:shape id="_x0000_i1048" type="#_x0000_t75" style="width:36pt;height:14.25pt" o:ole="">
                  <v:imagedata r:id="rId53" o:title=""/>
                </v:shape>
                <o:OLEObject Type="Embed" ProgID="Equation.3" ShapeID="_x0000_i1048" DrawAspect="Content" ObjectID="_1392816402" r:id="rId54"/>
              </w:object>
            </w:r>
          </w:p>
        </w:tc>
        <w:tc>
          <w:tcPr>
            <w:tcW w:w="636" w:type="dxa"/>
          </w:tcPr>
          <w:p w:rsidR="00950342" w:rsidRPr="0061005D" w:rsidRDefault="00950342" w:rsidP="00610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720" w:dyaOrig="279">
                <v:shape id="_x0000_i1049" type="#_x0000_t75" style="width:36pt;height:14.25pt" o:ole="">
                  <v:imagedata r:id="rId55" o:title=""/>
                </v:shape>
                <o:OLEObject Type="Embed" ProgID="Equation.3" ShapeID="_x0000_i1049" DrawAspect="Content" ObjectID="_1392816403" r:id="rId56"/>
              </w:object>
            </w:r>
          </w:p>
        </w:tc>
        <w:tc>
          <w:tcPr>
            <w:tcW w:w="596" w:type="dxa"/>
          </w:tcPr>
          <w:p w:rsidR="00950342" w:rsidRPr="0061005D" w:rsidRDefault="00950342" w:rsidP="00610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740" w:dyaOrig="279">
                <v:shape id="_x0000_i1050" type="#_x0000_t75" style="width:36.75pt;height:14.25pt" o:ole="">
                  <v:imagedata r:id="rId57" o:title=""/>
                </v:shape>
                <o:OLEObject Type="Embed" ProgID="Equation.3" ShapeID="_x0000_i1050" DrawAspect="Content" ObjectID="_1392816404" r:id="rId58"/>
              </w:object>
            </w:r>
          </w:p>
        </w:tc>
      </w:tr>
    </w:tbl>
    <w:p w:rsidR="00950342" w:rsidRPr="00527D38" w:rsidRDefault="00950342" w:rsidP="005055F0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Use linear interpolation to estimate the </w:t>
      </w:r>
    </w:p>
    <w:p w:rsidR="00950342" w:rsidRPr="00527D38" w:rsidRDefault="00950342" w:rsidP="00290FA9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 value of  </w:t>
      </w:r>
      <w:r w:rsidRPr="00527D38">
        <w:rPr>
          <w:rFonts w:ascii="Times New Roman" w:hAnsi="Times New Roman" w:cs="Times New Roman"/>
          <w:position w:val="-6"/>
          <w:sz w:val="24"/>
          <w:szCs w:val="24"/>
        </w:rPr>
        <w:object w:dxaOrig="1040" w:dyaOrig="320">
          <v:shape id="_x0000_i1051" type="#_x0000_t75" style="width:51.75pt;height:15.75pt" o:ole="">
            <v:imagedata r:id="rId59" o:title=""/>
          </v:shape>
          <o:OLEObject Type="Embed" ProgID="Equation.3" ShapeID="_x0000_i1051" DrawAspect="Content" ObjectID="_1392816405" r:id="rId60"/>
        </w:object>
      </w:r>
      <w:r w:rsidRPr="00527D38">
        <w:rPr>
          <w:rFonts w:ascii="Times New Roman" w:hAnsi="Times New Roman" w:cs="Times New Roman"/>
        </w:rPr>
        <w:t xml:space="preserve"> </w:t>
      </w:r>
    </w:p>
    <w:p w:rsidR="00950342" w:rsidRPr="00527D38" w:rsidRDefault="00950342" w:rsidP="00290FA9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Angle whose cotangent is </w:t>
      </w:r>
      <w:r w:rsidRPr="00527D38">
        <w:rPr>
          <w:rFonts w:ascii="Times New Roman" w:hAnsi="Times New Roman" w:cs="Times New Roman"/>
          <w:position w:val="-6"/>
          <w:sz w:val="24"/>
          <w:szCs w:val="24"/>
        </w:rPr>
        <w:object w:dxaOrig="720" w:dyaOrig="279">
          <v:shape id="_x0000_i1052" type="#_x0000_t75" style="width:36pt;height:14.25pt" o:ole="">
            <v:imagedata r:id="rId61" o:title=""/>
          </v:shape>
          <o:OLEObject Type="Embed" ProgID="Equation.3" ShapeID="_x0000_i1052" DrawAspect="Content" ObjectID="_1392816406" r:id="rId62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 w:rsidRPr="00527D38">
        <w:rPr>
          <w:rFonts w:ascii="Times New Roman" w:hAnsi="Times New Roman" w:cs="Times New Roman"/>
        </w:rPr>
        <w:t xml:space="preserve">   (</w:t>
      </w:r>
      <w:r>
        <w:rPr>
          <w:rFonts w:ascii="Times New Roman" w:hAnsi="Times New Roman" w:cs="Times New Roman"/>
        </w:rPr>
        <w:t>6</w:t>
      </w:r>
      <w:r w:rsidRPr="00527D38">
        <w:rPr>
          <w:rFonts w:ascii="Times New Roman" w:hAnsi="Times New Roman" w:cs="Times New Roman"/>
        </w:rPr>
        <w:t xml:space="preserve"> marks)</w:t>
      </w:r>
    </w:p>
    <w:sectPr w:rsidR="00950342" w:rsidRPr="00527D38" w:rsidSect="00E61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342" w:rsidRDefault="00950342" w:rsidP="00957E8C">
      <w:pPr>
        <w:spacing w:after="0" w:line="240" w:lineRule="auto"/>
      </w:pPr>
      <w:r>
        <w:separator/>
      </w:r>
    </w:p>
  </w:endnote>
  <w:endnote w:type="continuationSeparator" w:id="0">
    <w:p w:rsidR="00950342" w:rsidRDefault="00950342" w:rsidP="0095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342" w:rsidRDefault="00950342" w:rsidP="00957E8C">
      <w:pPr>
        <w:spacing w:after="0" w:line="240" w:lineRule="auto"/>
      </w:pPr>
      <w:r>
        <w:separator/>
      </w:r>
    </w:p>
  </w:footnote>
  <w:footnote w:type="continuationSeparator" w:id="0">
    <w:p w:rsidR="00950342" w:rsidRDefault="00950342" w:rsidP="00957E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E7E59"/>
    <w:multiLevelType w:val="hybridMultilevel"/>
    <w:tmpl w:val="A37C779E"/>
    <w:lvl w:ilvl="0" w:tplc="35C885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A6BE7582">
      <w:start w:val="1"/>
      <w:numFmt w:val="lowerRoman"/>
      <w:lvlText w:val="(%2)"/>
      <w:lvlJc w:val="left"/>
      <w:pPr>
        <w:tabs>
          <w:tab w:val="num" w:pos="2340"/>
        </w:tabs>
        <w:ind w:left="2340" w:hanging="720"/>
      </w:pPr>
      <w:rPr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662D8E"/>
    <w:multiLevelType w:val="hybridMultilevel"/>
    <w:tmpl w:val="045A7488"/>
    <w:lvl w:ilvl="0" w:tplc="CE949AD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</w:lvl>
    <w:lvl w:ilvl="1" w:tplc="F2541154">
      <w:start w:val="13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 w:tplc="3076AD1A">
      <w:start w:val="1"/>
      <w:numFmt w:val="lowerRoman"/>
      <w:lvlText w:val="(%3)"/>
      <w:lvlJc w:val="left"/>
      <w:pPr>
        <w:tabs>
          <w:tab w:val="num" w:pos="1620"/>
        </w:tabs>
        <w:ind w:left="1620" w:hanging="72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5F0"/>
    <w:rsid w:val="000C39CF"/>
    <w:rsid w:val="001054A1"/>
    <w:rsid w:val="00290FA9"/>
    <w:rsid w:val="002F79FF"/>
    <w:rsid w:val="003C0D00"/>
    <w:rsid w:val="004817E2"/>
    <w:rsid w:val="004D267B"/>
    <w:rsid w:val="004D26F3"/>
    <w:rsid w:val="005055F0"/>
    <w:rsid w:val="00527D38"/>
    <w:rsid w:val="005C0717"/>
    <w:rsid w:val="005F25AE"/>
    <w:rsid w:val="0061005D"/>
    <w:rsid w:val="00724436"/>
    <w:rsid w:val="00736456"/>
    <w:rsid w:val="00855CB5"/>
    <w:rsid w:val="008D0D9C"/>
    <w:rsid w:val="00906F1E"/>
    <w:rsid w:val="00950342"/>
    <w:rsid w:val="00957E8C"/>
    <w:rsid w:val="009913BD"/>
    <w:rsid w:val="00E61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B8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055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90FA9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957E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57E8C"/>
  </w:style>
  <w:style w:type="paragraph" w:styleId="Footer">
    <w:name w:val="footer"/>
    <w:basedOn w:val="Normal"/>
    <w:link w:val="FooterChar"/>
    <w:uiPriority w:val="99"/>
    <w:semiHidden/>
    <w:rsid w:val="00957E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7E8C"/>
  </w:style>
  <w:style w:type="paragraph" w:styleId="BalloonText">
    <w:name w:val="Balloon Text"/>
    <w:basedOn w:val="Normal"/>
    <w:link w:val="BalloonTextChar"/>
    <w:uiPriority w:val="99"/>
    <w:semiHidden/>
    <w:rsid w:val="000C39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E40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68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1</Pages>
  <Words>251</Words>
  <Characters>1432</Characters>
  <Application>Microsoft Office Outlook</Application>
  <DocSecurity>0</DocSecurity>
  <Lines>0</Lines>
  <Paragraphs>0</Paragraphs>
  <ScaleCrop>false</ScaleCrop>
  <Company>MAKERERE COLLEGE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</dc:creator>
  <cp:keywords/>
  <dc:description/>
  <cp:lastModifiedBy>MACOS</cp:lastModifiedBy>
  <cp:revision>14</cp:revision>
  <cp:lastPrinted>2012-03-09T13:39:00Z</cp:lastPrinted>
  <dcterms:created xsi:type="dcterms:W3CDTF">2012-03-09T14:57:00Z</dcterms:created>
  <dcterms:modified xsi:type="dcterms:W3CDTF">2012-03-09T13:39:00Z</dcterms:modified>
</cp:coreProperties>
</file>